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714" w14:textId="343A8B2E" w:rsidR="00346E01" w:rsidRPr="001D19C3" w:rsidRDefault="00464F6A" w:rsidP="00346E01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MUT</w:t>
      </w:r>
      <w:r w:rsidR="00346E01" w:rsidRPr="001D19C3">
        <w:rPr>
          <w:rFonts w:ascii="Times New Roman" w:hAnsi="Times New Roman" w:cs="Times New Roman"/>
          <w:sz w:val="22"/>
          <w:szCs w:val="22"/>
        </w:rPr>
        <w:t xml:space="preserve"> İL</w:t>
      </w:r>
      <w:r w:rsidR="008359A5" w:rsidRPr="001D19C3">
        <w:rPr>
          <w:rFonts w:ascii="Times New Roman" w:hAnsi="Times New Roman" w:cs="Times New Roman"/>
          <w:sz w:val="22"/>
          <w:szCs w:val="22"/>
        </w:rPr>
        <w:t>ÇE</w:t>
      </w:r>
      <w:r w:rsidR="00776EF4">
        <w:rPr>
          <w:rFonts w:ascii="Times New Roman" w:hAnsi="Times New Roman" w:cs="Times New Roman"/>
          <w:sz w:val="22"/>
          <w:szCs w:val="22"/>
        </w:rPr>
        <w:t xml:space="preserve"> </w:t>
      </w:r>
      <w:r w:rsidR="00346E01" w:rsidRPr="001D19C3">
        <w:rPr>
          <w:rFonts w:ascii="Times New Roman" w:hAnsi="Times New Roman" w:cs="Times New Roman"/>
          <w:sz w:val="22"/>
          <w:szCs w:val="22"/>
        </w:rPr>
        <w:t>MİLLİ EĞİTİM MÜDÜRLÜĞÜ</w:t>
      </w:r>
    </w:p>
    <w:p w14:paraId="29EF2E99" w14:textId="77777777" w:rsidR="00346E01" w:rsidRPr="001D19C3" w:rsidRDefault="00346E01" w:rsidP="00346E01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BANKA PROMOSYONU İHALESİ DAVET MEKTUBU</w:t>
      </w:r>
    </w:p>
    <w:tbl>
      <w:tblPr>
        <w:tblpPr w:leftFromText="141" w:rightFromText="141" w:vertAnchor="text" w:horzAnchor="margin" w:tblpXSpec="center" w:tblpY="16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202"/>
        <w:gridCol w:w="5753"/>
      </w:tblGrid>
      <w:tr w:rsidR="002E1D6A" w:rsidRPr="001D19C3" w14:paraId="7C67C18E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bottom"/>
          </w:tcPr>
          <w:p w14:paraId="148E1231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Konu: Banka Promosyon İhalesi 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295C9760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602812D8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  <w:r w:rsidRPr="001D19C3"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  <w:t>03/11/2021</w:t>
            </w:r>
          </w:p>
        </w:tc>
      </w:tr>
      <w:tr w:rsidR="002E1D6A" w:rsidRPr="001D19C3" w14:paraId="074F5082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bottom"/>
          </w:tcPr>
          <w:p w14:paraId="337963AA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Banka Promosyonu İhale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52F14CFE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0E239D1E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39951497</w:t>
            </w:r>
            <w:r w:rsidRPr="001D19C3"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  <w:t>35930545</w:t>
            </w:r>
          </w:p>
        </w:tc>
      </w:tr>
      <w:tr w:rsidR="002E1D6A" w:rsidRPr="001D19C3" w14:paraId="6214A621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bottom"/>
          </w:tcPr>
          <w:p w14:paraId="08D03F15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1-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 xml:space="preserve"> Kurumun Adı     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3810B06B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734CBDA7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 İlçe Milli Eğitim Müdürlüğü</w:t>
            </w:r>
          </w:p>
        </w:tc>
      </w:tr>
      <w:tr w:rsidR="002E1D6A" w:rsidRPr="001D19C3" w14:paraId="7EF98EFC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</w:tcPr>
          <w:p w14:paraId="4D362092" w14:textId="77777777" w:rsidR="002E1D6A" w:rsidRPr="001D19C3" w:rsidRDefault="002E1D6A" w:rsidP="002654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A)  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202" w:type="dxa"/>
            <w:shd w:val="clear" w:color="auto" w:fill="auto"/>
            <w:noWrap/>
          </w:tcPr>
          <w:p w14:paraId="308C600D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144D927D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Doğancı Mahallesi Hükümet Cad. Hükümet Konağı kat:2 Mut/Mersin</w:t>
            </w:r>
          </w:p>
        </w:tc>
      </w:tr>
      <w:tr w:rsidR="002E1D6A" w:rsidRPr="001D19C3" w14:paraId="1121ECC5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46EF67FC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 xml:space="preserve">  B) Telefon ve Faks Numarası</w:t>
            </w:r>
          </w:p>
        </w:tc>
        <w:tc>
          <w:tcPr>
            <w:tcW w:w="202" w:type="dxa"/>
            <w:shd w:val="clear" w:color="auto" w:fill="auto"/>
            <w:noWrap/>
          </w:tcPr>
          <w:p w14:paraId="697513EC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4B8A3BB8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Tel: 0324.774 10 30  – Fax: 0 324. 774 17 07  </w:t>
            </w:r>
          </w:p>
        </w:tc>
      </w:tr>
      <w:tr w:rsidR="002E1D6A" w:rsidRPr="001D19C3" w14:paraId="58FBE1B3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5D84FCC2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 xml:space="preserve">  C) Elektronik Posta Adresi</w:t>
            </w:r>
          </w:p>
        </w:tc>
        <w:tc>
          <w:tcPr>
            <w:tcW w:w="202" w:type="dxa"/>
            <w:shd w:val="clear" w:color="auto" w:fill="auto"/>
            <w:noWrap/>
          </w:tcPr>
          <w:p w14:paraId="51E18B59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54ABAC3F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D19C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mut</w:t>
            </w:r>
            <w:proofErr w:type="gramEnd"/>
            <w:r w:rsidRPr="001D19C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.meb.gov.tr</w:t>
            </w:r>
          </w:p>
        </w:tc>
      </w:tr>
      <w:tr w:rsidR="002E1D6A" w:rsidRPr="001D19C3" w14:paraId="09453F64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520E70AF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2-İhale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>Konusu</w:t>
            </w:r>
          </w:p>
        </w:tc>
        <w:tc>
          <w:tcPr>
            <w:tcW w:w="202" w:type="dxa"/>
            <w:shd w:val="clear" w:color="auto" w:fill="auto"/>
            <w:noWrap/>
          </w:tcPr>
          <w:p w14:paraId="0F05CF8E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6CF8363A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Banka Promosyonu İhalesi</w:t>
            </w:r>
          </w:p>
        </w:tc>
      </w:tr>
      <w:tr w:rsidR="002E1D6A" w:rsidRPr="001D19C3" w14:paraId="36A926E6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409D9D98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3-İhale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>Usulü</w:t>
            </w:r>
          </w:p>
        </w:tc>
        <w:tc>
          <w:tcPr>
            <w:tcW w:w="202" w:type="dxa"/>
            <w:shd w:val="clear" w:color="auto" w:fill="auto"/>
            <w:noWrap/>
          </w:tcPr>
          <w:p w14:paraId="79B3A7E2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7C3C76DE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4734 Sayılı İhale Kanuna Tabi Olmayan Kapalı Zarf ve Açık Artırma</w:t>
            </w:r>
          </w:p>
        </w:tc>
      </w:tr>
      <w:tr w:rsidR="002E1D6A" w:rsidRPr="001D19C3" w14:paraId="6EE936CD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bottom"/>
          </w:tcPr>
          <w:p w14:paraId="12460FF6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4-Kurumdaki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>Çalışan Promosyon Alacak Personel Sayısı</w:t>
            </w:r>
          </w:p>
        </w:tc>
        <w:tc>
          <w:tcPr>
            <w:tcW w:w="202" w:type="dxa"/>
            <w:shd w:val="clear" w:color="auto" w:fill="auto"/>
            <w:noWrap/>
          </w:tcPr>
          <w:p w14:paraId="24DF1202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</w:tcPr>
          <w:p w14:paraId="1CC28EB3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937 ( Dokuz Yüz Otuz Yedi ) Kişi</w:t>
            </w:r>
          </w:p>
        </w:tc>
      </w:tr>
      <w:tr w:rsidR="002E1D6A" w:rsidRPr="001D19C3" w14:paraId="648A2F6C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bottom"/>
          </w:tcPr>
          <w:p w14:paraId="03E84525" w14:textId="77777777" w:rsidR="002E1D6A" w:rsidRPr="001D19C3" w:rsidRDefault="002E1D6A" w:rsidP="0026546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5-Kurumdaki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>Çalışan Personel Sayısı</w:t>
            </w:r>
          </w:p>
        </w:tc>
        <w:tc>
          <w:tcPr>
            <w:tcW w:w="202" w:type="dxa"/>
            <w:shd w:val="clear" w:color="auto" w:fill="auto"/>
            <w:noWrap/>
          </w:tcPr>
          <w:p w14:paraId="00B15ADC" w14:textId="77777777" w:rsidR="002E1D6A" w:rsidRPr="001D19C3" w:rsidRDefault="002E1D6A" w:rsidP="0026546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</w:tcPr>
          <w:p w14:paraId="2EF7692A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1100 (Bin Yüz) Kişi</w:t>
            </w:r>
          </w:p>
        </w:tc>
      </w:tr>
      <w:tr w:rsidR="002E1D6A" w:rsidRPr="001D19C3" w14:paraId="4C1E3EED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</w:tcPr>
          <w:p w14:paraId="244A2C4C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6- Kurumun Yıllık Nakit Akışı</w:t>
            </w:r>
          </w:p>
        </w:tc>
        <w:tc>
          <w:tcPr>
            <w:tcW w:w="202" w:type="dxa"/>
            <w:shd w:val="clear" w:color="auto" w:fill="auto"/>
            <w:noWrap/>
          </w:tcPr>
          <w:p w14:paraId="4C922A8A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1E76BC30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 xml:space="preserve">Maaş ve diğer ödemeler(10.103.232 </w:t>
            </w:r>
            <w:r w:rsidRPr="001D19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TL*12= 121.238.784 TL (Yüz Yirmi Bir milyon İki Yüz Otuz Sekiz bin Yedi Yüz Seksen Dört Türk Lirası)’</w:t>
            </w:r>
            <w:proofErr w:type="spellStart"/>
            <w:r w:rsidRPr="001D19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dır</w:t>
            </w:r>
            <w:proofErr w:type="spellEnd"/>
          </w:p>
        </w:tc>
      </w:tr>
      <w:tr w:rsidR="002E1D6A" w:rsidRPr="001D19C3" w14:paraId="4465B5BE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3F60DA7F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7-Promosyon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>Anlaşmasının Yapılacağı Yer</w:t>
            </w:r>
          </w:p>
        </w:tc>
        <w:tc>
          <w:tcPr>
            <w:tcW w:w="202" w:type="dxa"/>
            <w:shd w:val="clear" w:color="auto" w:fill="auto"/>
            <w:noWrap/>
          </w:tcPr>
          <w:p w14:paraId="01AB1029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14:paraId="1A979617" w14:textId="1D2D262A" w:rsidR="002E1D6A" w:rsidRPr="001D19C3" w:rsidRDefault="001D19C3" w:rsidP="001D19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 Öğretmene</w:t>
            </w:r>
            <w:r w:rsidR="002E1D6A"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ve ASO Müdürlüğü</w:t>
            </w:r>
            <w:r w:rsidR="002E1D6A"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Yemek Salonu</w:t>
            </w:r>
          </w:p>
        </w:tc>
      </w:tr>
      <w:tr w:rsidR="002E1D6A" w:rsidRPr="001D19C3" w14:paraId="5E07022E" w14:textId="77777777" w:rsidTr="0026546B">
        <w:trPr>
          <w:trHeight w:val="255"/>
        </w:trPr>
        <w:tc>
          <w:tcPr>
            <w:tcW w:w="4239" w:type="dxa"/>
            <w:shd w:val="clear" w:color="auto" w:fill="auto"/>
            <w:noWrap/>
            <w:vAlign w:val="center"/>
          </w:tcPr>
          <w:p w14:paraId="0CFA0C26" w14:textId="77777777" w:rsidR="002E1D6A" w:rsidRPr="001D19C3" w:rsidRDefault="002E1D6A" w:rsidP="002654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8-Promosyon</w:t>
            </w:r>
            <w:r w:rsidRPr="001D19C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Anlaşmasının Son teklif </w:t>
            </w:r>
            <w:proofErr w:type="gramStart"/>
            <w:r w:rsidRPr="001D19C3">
              <w:rPr>
                <w:rFonts w:ascii="Times New Roman" w:hAnsi="Times New Roman" w:cs="Times New Roman"/>
                <w:sz w:val="22"/>
                <w:szCs w:val="22"/>
              </w:rPr>
              <w:t>verilmesi  Tarih</w:t>
            </w:r>
            <w:proofErr w:type="gramEnd"/>
            <w:r w:rsidRPr="001D19C3">
              <w:rPr>
                <w:rFonts w:ascii="Times New Roman" w:hAnsi="Times New Roman" w:cs="Times New Roman"/>
                <w:sz w:val="22"/>
                <w:szCs w:val="22"/>
              </w:rPr>
              <w:t xml:space="preserve"> ve Saati                                        </w:t>
            </w:r>
          </w:p>
        </w:tc>
        <w:tc>
          <w:tcPr>
            <w:tcW w:w="202" w:type="dxa"/>
            <w:shd w:val="clear" w:color="auto" w:fill="auto"/>
            <w:noWrap/>
          </w:tcPr>
          <w:p w14:paraId="6FB0C446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9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</w:tcPr>
          <w:p w14:paraId="6B66B3A7" w14:textId="77777777" w:rsidR="002E1D6A" w:rsidRPr="001D19C3" w:rsidRDefault="002E1D6A" w:rsidP="0026546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9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17/01/2022 Pazartesi günü Saat 13:30’da</w:t>
            </w:r>
          </w:p>
        </w:tc>
      </w:tr>
    </w:tbl>
    <w:p w14:paraId="5EAC8514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</w:p>
    <w:p w14:paraId="1B7A3FC3" w14:textId="43519019" w:rsidR="00346E01" w:rsidRPr="001D19C3" w:rsidRDefault="00346E01" w:rsidP="006E2D25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         </w:t>
      </w:r>
      <w:r w:rsidR="009851CE" w:rsidRPr="001D19C3">
        <w:rPr>
          <w:rFonts w:ascii="Times New Roman" w:hAnsi="Times New Roman" w:cs="Times New Roman"/>
          <w:sz w:val="22"/>
          <w:szCs w:val="22"/>
        </w:rPr>
        <w:t xml:space="preserve">           Bu mektup  </w:t>
      </w:r>
      <w:proofErr w:type="gramStart"/>
      <w:r w:rsidR="006E2D25" w:rsidRPr="001D19C3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="00195D0C" w:rsidRPr="001D19C3">
        <w:rPr>
          <w:rFonts w:ascii="Times New Roman" w:hAnsi="Times New Roman" w:cs="Times New Roman"/>
          <w:sz w:val="22"/>
          <w:szCs w:val="22"/>
        </w:rPr>
        <w:t>/…./202</w:t>
      </w:r>
      <w:r w:rsidR="00464F6A" w:rsidRPr="001D19C3">
        <w:rPr>
          <w:rFonts w:ascii="Times New Roman" w:hAnsi="Times New Roman" w:cs="Times New Roman"/>
          <w:sz w:val="22"/>
          <w:szCs w:val="22"/>
        </w:rPr>
        <w:t>2</w:t>
      </w:r>
      <w:r w:rsidRPr="001D19C3">
        <w:rPr>
          <w:rFonts w:ascii="Times New Roman" w:hAnsi="Times New Roman" w:cs="Times New Roman"/>
          <w:sz w:val="22"/>
          <w:szCs w:val="22"/>
        </w:rPr>
        <w:t xml:space="preserve"> Tarihinde ilgili banka yetkisine elden teslim edilmiştir.</w:t>
      </w:r>
    </w:p>
    <w:p w14:paraId="4664BDD5" w14:textId="77777777" w:rsidR="002E1D6A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3BECE592" w14:textId="35B46141" w:rsidR="00346E01" w:rsidRPr="001D19C3" w:rsidRDefault="00346E01" w:rsidP="002E1D6A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Sayın  </w:t>
      </w:r>
      <w:proofErr w:type="gramStart"/>
      <w:r w:rsidRPr="001D19C3">
        <w:rPr>
          <w:rFonts w:ascii="Times New Roman" w:hAnsi="Times New Roman" w:cs="Times New Roman"/>
          <w:sz w:val="22"/>
          <w:szCs w:val="22"/>
        </w:rPr>
        <w:t>:………………………………………………….</w:t>
      </w:r>
      <w:proofErr w:type="gramEnd"/>
      <w:r w:rsidRPr="001D19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3D114" w14:textId="77777777" w:rsidR="00E52DC2" w:rsidRPr="001D19C3" w:rsidRDefault="00E52DC2" w:rsidP="002E1D6A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14:paraId="0A2FE1B1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</w:p>
    <w:p w14:paraId="69F1F9FF" w14:textId="4EE15630" w:rsidR="00346E01" w:rsidRPr="001D19C3" w:rsidRDefault="00E52DC2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1D19C3">
        <w:rPr>
          <w:rFonts w:ascii="Times New Roman" w:hAnsi="Times New Roman" w:cs="Times New Roman"/>
          <w:sz w:val="22"/>
          <w:szCs w:val="22"/>
        </w:rPr>
        <w:t>İlgi</w:t>
      </w:r>
      <w:r w:rsidR="00346E01" w:rsidRPr="001D19C3">
        <w:rPr>
          <w:rFonts w:ascii="Times New Roman" w:hAnsi="Times New Roman" w:cs="Times New Roman"/>
          <w:sz w:val="22"/>
          <w:szCs w:val="22"/>
        </w:rPr>
        <w:t xml:space="preserve">  : </w:t>
      </w:r>
      <w:r w:rsidR="002E1D6A" w:rsidRPr="001D19C3">
        <w:rPr>
          <w:rFonts w:ascii="Times New Roman" w:hAnsi="Times New Roman" w:cs="Times New Roman"/>
          <w:color w:val="auto"/>
          <w:sz w:val="22"/>
          <w:szCs w:val="22"/>
        </w:rPr>
        <w:t>17</w:t>
      </w:r>
      <w:proofErr w:type="gramEnd"/>
      <w:r w:rsidR="002E1D6A" w:rsidRPr="001D19C3">
        <w:rPr>
          <w:rFonts w:ascii="Times New Roman" w:hAnsi="Times New Roman" w:cs="Times New Roman"/>
          <w:color w:val="auto"/>
          <w:sz w:val="22"/>
          <w:szCs w:val="22"/>
        </w:rPr>
        <w:t>/01/2022 Pazartesi günü Saat 13:30’da</w:t>
      </w:r>
      <w:r w:rsidR="002E1D6A" w:rsidRPr="001D19C3">
        <w:rPr>
          <w:rFonts w:ascii="Times New Roman" w:hAnsi="Times New Roman" w:cs="Times New Roman"/>
          <w:sz w:val="22"/>
          <w:szCs w:val="22"/>
        </w:rPr>
        <w:t xml:space="preserve"> </w:t>
      </w:r>
      <w:r w:rsidR="00346E01" w:rsidRPr="001D19C3">
        <w:rPr>
          <w:rFonts w:ascii="Times New Roman" w:hAnsi="Times New Roman" w:cs="Times New Roman"/>
          <w:sz w:val="22"/>
          <w:szCs w:val="22"/>
        </w:rPr>
        <w:t>yapılacak olan Banka Promosyon İhalesi.</w:t>
      </w:r>
    </w:p>
    <w:p w14:paraId="03109C68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14:paraId="2F4D036B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  Banka Promosyon İhalesinde uygulanacak </w:t>
      </w:r>
      <w:proofErr w:type="gramStart"/>
      <w:r w:rsidRPr="001D19C3">
        <w:rPr>
          <w:rFonts w:ascii="Times New Roman" w:hAnsi="Times New Roman" w:cs="Times New Roman"/>
          <w:sz w:val="22"/>
          <w:szCs w:val="22"/>
        </w:rPr>
        <w:t>kriterler</w:t>
      </w:r>
      <w:proofErr w:type="gramEnd"/>
      <w:r w:rsidRPr="001D19C3">
        <w:rPr>
          <w:rFonts w:ascii="Times New Roman" w:hAnsi="Times New Roman" w:cs="Times New Roman"/>
          <w:sz w:val="22"/>
          <w:szCs w:val="22"/>
        </w:rPr>
        <w:t>:</w:t>
      </w:r>
    </w:p>
    <w:p w14:paraId="3888FE35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</w:p>
    <w:p w14:paraId="7A8D1C07" w14:textId="77777777" w:rsidR="00346E01" w:rsidRPr="001D19C3" w:rsidRDefault="00346E01" w:rsidP="00346E01">
      <w:pPr>
        <w:jc w:val="both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b/>
          <w:sz w:val="22"/>
          <w:szCs w:val="22"/>
        </w:rPr>
        <w:t>1</w:t>
      </w:r>
      <w:r w:rsidRPr="001D19C3">
        <w:rPr>
          <w:rFonts w:ascii="Times New Roman" w:hAnsi="Times New Roman" w:cs="Times New Roman"/>
          <w:sz w:val="22"/>
          <w:szCs w:val="22"/>
        </w:rPr>
        <w:t>-Banka Promosyon İhalesinde ekteki şartnamede belirtilen şartlar esas alınarak yapılacaktır.</w:t>
      </w:r>
    </w:p>
    <w:p w14:paraId="12794483" w14:textId="77777777" w:rsidR="00346E01" w:rsidRPr="001D19C3" w:rsidRDefault="00346E01" w:rsidP="00346E01">
      <w:pPr>
        <w:jc w:val="both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b/>
          <w:sz w:val="22"/>
          <w:szCs w:val="22"/>
        </w:rPr>
        <w:t>2</w:t>
      </w:r>
      <w:r w:rsidRPr="001D19C3">
        <w:rPr>
          <w:rFonts w:ascii="Times New Roman" w:hAnsi="Times New Roman" w:cs="Times New Roman"/>
          <w:sz w:val="22"/>
          <w:szCs w:val="22"/>
        </w:rPr>
        <w:t>-Banka Promosyonu İhale Şartnamesi ve diğer belgeler kurumun internet adresinde görülebilir.</w:t>
      </w:r>
    </w:p>
    <w:p w14:paraId="514614C1" w14:textId="77777777" w:rsidR="00346E01" w:rsidRPr="001D19C3" w:rsidRDefault="00346E01" w:rsidP="00346E01">
      <w:pPr>
        <w:jc w:val="both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b/>
          <w:sz w:val="22"/>
          <w:szCs w:val="22"/>
        </w:rPr>
        <w:t>3</w:t>
      </w:r>
      <w:r w:rsidRPr="001D19C3">
        <w:rPr>
          <w:rFonts w:ascii="Times New Roman" w:hAnsi="Times New Roman" w:cs="Times New Roman"/>
          <w:sz w:val="22"/>
          <w:szCs w:val="22"/>
        </w:rPr>
        <w:t xml:space="preserve">-Ekonomik açıdan en avantajlı teklif </w:t>
      </w:r>
      <w:r w:rsidRPr="001D19C3">
        <w:rPr>
          <w:rFonts w:ascii="Times New Roman" w:hAnsi="Times New Roman" w:cs="Times New Roman"/>
          <w:sz w:val="22"/>
          <w:szCs w:val="22"/>
          <w:u w:val="single"/>
        </w:rPr>
        <w:t>Kapalı zarf ve açık artırma</w:t>
      </w:r>
      <w:r w:rsidRPr="001D19C3">
        <w:rPr>
          <w:rFonts w:ascii="Times New Roman" w:hAnsi="Times New Roman" w:cs="Times New Roman"/>
          <w:sz w:val="22"/>
          <w:szCs w:val="22"/>
        </w:rPr>
        <w:t xml:space="preserve"> usulleri ile belirlenecektir.</w:t>
      </w:r>
    </w:p>
    <w:p w14:paraId="08970EAD" w14:textId="578F0146" w:rsidR="00346E01" w:rsidRPr="001D19C3" w:rsidRDefault="00346E01" w:rsidP="00346E01">
      <w:pPr>
        <w:jc w:val="both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b/>
          <w:sz w:val="22"/>
          <w:szCs w:val="22"/>
        </w:rPr>
        <w:t>4</w:t>
      </w:r>
      <w:r w:rsidRPr="001D19C3">
        <w:rPr>
          <w:rFonts w:ascii="Times New Roman" w:hAnsi="Times New Roman" w:cs="Times New Roman"/>
          <w:sz w:val="22"/>
          <w:szCs w:val="22"/>
        </w:rPr>
        <w:t>-</w:t>
      </w:r>
      <w:r w:rsidR="00E52DC2" w:rsidRPr="001D19C3">
        <w:rPr>
          <w:rFonts w:ascii="Times New Roman" w:hAnsi="Times New Roman" w:cs="Times New Roman"/>
          <w:sz w:val="22"/>
          <w:szCs w:val="22"/>
        </w:rPr>
        <w:t>Teklifler, en geç 17/01/2022 Pazartesi günü Saat 13:30’a kadar yetkilendirilmiş banka temsilcileri tarafından ihale komisyonuna kapalı zarf içerisinde elden teslim edilecektir.</w:t>
      </w:r>
      <w:r w:rsidRPr="001D19C3">
        <w:rPr>
          <w:rFonts w:ascii="Times New Roman" w:hAnsi="Times New Roman" w:cs="Times New Roman"/>
          <w:sz w:val="22"/>
          <w:szCs w:val="22"/>
        </w:rPr>
        <w:t xml:space="preserve"> İhale günü teklifler, komisyon ve diğer banka yetkililerini</w:t>
      </w:r>
      <w:r w:rsidR="00195D0C" w:rsidRPr="001D19C3">
        <w:rPr>
          <w:rFonts w:ascii="Times New Roman" w:hAnsi="Times New Roman" w:cs="Times New Roman"/>
          <w:sz w:val="22"/>
          <w:szCs w:val="22"/>
        </w:rPr>
        <w:t xml:space="preserve">n huzurunda açılan zarflar </w:t>
      </w:r>
      <w:proofErr w:type="gramStart"/>
      <w:r w:rsidR="00195D0C" w:rsidRPr="001D19C3">
        <w:rPr>
          <w:rFonts w:ascii="Times New Roman" w:hAnsi="Times New Roman" w:cs="Times New Roman"/>
          <w:sz w:val="22"/>
          <w:szCs w:val="22"/>
        </w:rPr>
        <w:t>dahilinde</w:t>
      </w:r>
      <w:proofErr w:type="gramEnd"/>
      <w:r w:rsidR="00195D0C" w:rsidRPr="001D19C3">
        <w:rPr>
          <w:rFonts w:ascii="Times New Roman" w:hAnsi="Times New Roman" w:cs="Times New Roman"/>
          <w:sz w:val="22"/>
          <w:szCs w:val="22"/>
        </w:rPr>
        <w:t xml:space="preserve"> </w:t>
      </w:r>
      <w:r w:rsidRPr="001D19C3">
        <w:rPr>
          <w:rFonts w:ascii="Times New Roman" w:hAnsi="Times New Roman" w:cs="Times New Roman"/>
          <w:sz w:val="22"/>
          <w:szCs w:val="22"/>
        </w:rPr>
        <w:t>aynı anda açık arttırma yöntemiyle belirlenecektir.</w:t>
      </w:r>
    </w:p>
    <w:p w14:paraId="6B249090" w14:textId="1B8BBA3A" w:rsidR="00346E01" w:rsidRPr="001D19C3" w:rsidRDefault="00E52DC2" w:rsidP="00346E01">
      <w:pPr>
        <w:jc w:val="both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46E01" w:rsidRPr="001D19C3">
        <w:rPr>
          <w:rFonts w:ascii="Times New Roman" w:hAnsi="Times New Roman" w:cs="Times New Roman"/>
          <w:sz w:val="22"/>
          <w:szCs w:val="22"/>
        </w:rPr>
        <w:t>Bilgilerinize ve gereğini rica ederiz</w:t>
      </w:r>
      <w:bookmarkStart w:id="0" w:name="_GoBack"/>
      <w:bookmarkEnd w:id="0"/>
      <w:r w:rsidR="00346E01" w:rsidRPr="001D19C3">
        <w:rPr>
          <w:rFonts w:ascii="Times New Roman" w:hAnsi="Times New Roman" w:cs="Times New Roman"/>
          <w:sz w:val="22"/>
          <w:szCs w:val="22"/>
        </w:rPr>
        <w:t>.</w:t>
      </w:r>
    </w:p>
    <w:p w14:paraId="74CACA23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</w:p>
    <w:p w14:paraId="22B99B3A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</w:p>
    <w:p w14:paraId="0ED1D492" w14:textId="5E5E1FFC" w:rsidR="003B0231" w:rsidRPr="001D19C3" w:rsidRDefault="00E52DC2" w:rsidP="000A3050">
      <w:pPr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Harun GERGİN</w:t>
      </w:r>
    </w:p>
    <w:p w14:paraId="22D492AC" w14:textId="1DE8DC48" w:rsidR="003B0231" w:rsidRPr="001D19C3" w:rsidRDefault="003B0231" w:rsidP="000A3050">
      <w:pPr>
        <w:ind w:left="7080"/>
        <w:jc w:val="center"/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İl</w:t>
      </w:r>
      <w:r w:rsidR="00E52DC2" w:rsidRPr="001D19C3">
        <w:rPr>
          <w:rFonts w:ascii="Times New Roman" w:hAnsi="Times New Roman" w:cs="Times New Roman"/>
          <w:sz w:val="22"/>
          <w:szCs w:val="22"/>
        </w:rPr>
        <w:t>çe</w:t>
      </w:r>
      <w:r w:rsidRPr="001D19C3">
        <w:rPr>
          <w:rFonts w:ascii="Times New Roman" w:hAnsi="Times New Roman" w:cs="Times New Roman"/>
          <w:sz w:val="22"/>
          <w:szCs w:val="22"/>
        </w:rPr>
        <w:t xml:space="preserve"> Milli Eğitim Müdür</w:t>
      </w:r>
      <w:r w:rsidR="00E52DC2" w:rsidRPr="001D19C3">
        <w:rPr>
          <w:rFonts w:ascii="Times New Roman" w:hAnsi="Times New Roman" w:cs="Times New Roman"/>
          <w:sz w:val="22"/>
          <w:szCs w:val="22"/>
        </w:rPr>
        <w:t>ü</w:t>
      </w:r>
    </w:p>
    <w:p w14:paraId="500B9BB6" w14:textId="77777777" w:rsidR="003B0231" w:rsidRPr="001D19C3" w:rsidRDefault="003B0231" w:rsidP="003B02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C580F6" w14:textId="77777777" w:rsidR="003B0231" w:rsidRPr="001D19C3" w:rsidRDefault="003B0231" w:rsidP="003B0231">
      <w:pPr>
        <w:rPr>
          <w:rFonts w:ascii="Times New Roman" w:hAnsi="Times New Roman" w:cs="Times New Roman"/>
          <w:sz w:val="22"/>
          <w:szCs w:val="22"/>
        </w:rPr>
      </w:pPr>
    </w:p>
    <w:p w14:paraId="45F1261F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EKLER:</w:t>
      </w:r>
    </w:p>
    <w:p w14:paraId="4F505B69" w14:textId="77777777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1-Banka Promosyon İhale şartnamesi</w:t>
      </w:r>
    </w:p>
    <w:p w14:paraId="58CFB76A" w14:textId="44FA220D" w:rsidR="00346E01" w:rsidRPr="001D19C3" w:rsidRDefault="00346E01" w:rsidP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>2-Banka Promosyon İhalesi Yet</w:t>
      </w:r>
      <w:r w:rsidR="00776EF4">
        <w:rPr>
          <w:rFonts w:ascii="Times New Roman" w:hAnsi="Times New Roman" w:cs="Times New Roman"/>
          <w:sz w:val="22"/>
          <w:szCs w:val="22"/>
        </w:rPr>
        <w:t>k</w:t>
      </w:r>
      <w:r w:rsidRPr="001D19C3">
        <w:rPr>
          <w:rFonts w:ascii="Times New Roman" w:hAnsi="Times New Roman" w:cs="Times New Roman"/>
          <w:sz w:val="22"/>
          <w:szCs w:val="22"/>
        </w:rPr>
        <w:t xml:space="preserve">ilisi Mektubu </w:t>
      </w:r>
    </w:p>
    <w:p w14:paraId="5958E3D6" w14:textId="3C65FF87" w:rsidR="00FC0808" w:rsidRPr="001D19C3" w:rsidRDefault="00346E01">
      <w:pPr>
        <w:rPr>
          <w:rFonts w:ascii="Times New Roman" w:hAnsi="Times New Roman" w:cs="Times New Roman"/>
          <w:sz w:val="22"/>
          <w:szCs w:val="22"/>
        </w:rPr>
      </w:pPr>
      <w:r w:rsidRPr="001D19C3">
        <w:rPr>
          <w:rFonts w:ascii="Times New Roman" w:hAnsi="Times New Roman" w:cs="Times New Roman"/>
          <w:sz w:val="22"/>
          <w:szCs w:val="22"/>
        </w:rPr>
        <w:t xml:space="preserve">3-Banka Promosyon İhalesi </w:t>
      </w:r>
      <w:r w:rsidR="00C06E78" w:rsidRPr="001D19C3">
        <w:rPr>
          <w:rFonts w:ascii="Times New Roman" w:hAnsi="Times New Roman" w:cs="Times New Roman"/>
          <w:sz w:val="22"/>
          <w:szCs w:val="22"/>
        </w:rPr>
        <w:t>Teklif Mektubu</w:t>
      </w:r>
      <w:r w:rsidRPr="001D19C3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C0808" w:rsidRPr="001D19C3" w:rsidSect="00346E01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1"/>
    <w:rsid w:val="00036337"/>
    <w:rsid w:val="000A3050"/>
    <w:rsid w:val="00195D0C"/>
    <w:rsid w:val="001B3E55"/>
    <w:rsid w:val="001D19C3"/>
    <w:rsid w:val="002E1D6A"/>
    <w:rsid w:val="00346E01"/>
    <w:rsid w:val="003B0231"/>
    <w:rsid w:val="003F6B2F"/>
    <w:rsid w:val="004634DD"/>
    <w:rsid w:val="00464F6A"/>
    <w:rsid w:val="00474D20"/>
    <w:rsid w:val="005A1525"/>
    <w:rsid w:val="005A366E"/>
    <w:rsid w:val="00652FE2"/>
    <w:rsid w:val="006E2D25"/>
    <w:rsid w:val="00736F93"/>
    <w:rsid w:val="00776EF4"/>
    <w:rsid w:val="007B694C"/>
    <w:rsid w:val="008359A5"/>
    <w:rsid w:val="008E4514"/>
    <w:rsid w:val="00933E06"/>
    <w:rsid w:val="009851CE"/>
    <w:rsid w:val="009A7930"/>
    <w:rsid w:val="00C06E78"/>
    <w:rsid w:val="00CA639D"/>
    <w:rsid w:val="00DD43C7"/>
    <w:rsid w:val="00E52DC2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OĞUZ</dc:creator>
  <cp:keywords>MUT İLÇE MİLLİ EĞİTİM MÜDÜRLÜĞÜ</cp:keywords>
  <cp:lastModifiedBy>Windows Kullanıcısı</cp:lastModifiedBy>
  <cp:revision>7</cp:revision>
  <cp:lastPrinted>2022-01-11T10:49:00Z</cp:lastPrinted>
  <dcterms:created xsi:type="dcterms:W3CDTF">2022-01-11T09:38:00Z</dcterms:created>
  <dcterms:modified xsi:type="dcterms:W3CDTF">2022-01-11T10:52:00Z</dcterms:modified>
</cp:coreProperties>
</file>